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06B66">
        <w:rPr>
          <w:bCs/>
          <w:sz w:val="28"/>
          <w:szCs w:val="28"/>
        </w:rPr>
        <w:t>220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406B66">
        <w:rPr>
          <w:sz w:val="28"/>
          <w:szCs w:val="28"/>
        </w:rPr>
        <w:t>31 марта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12EC6" w:rsidP="00212EC6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 w:rsidRPr="000138BD" w:rsidR="000138BD">
        <w:rPr>
          <w:sz w:val="28"/>
          <w:szCs w:val="28"/>
        </w:rPr>
        <w:t xml:space="preserve">Рассказова Дмитрия Сергеевича, </w:t>
      </w:r>
      <w:r w:rsidR="002D3F57">
        <w:rPr>
          <w:sz w:val="28"/>
          <w:szCs w:val="28"/>
        </w:rPr>
        <w:t>…</w:t>
      </w:r>
      <w:r w:rsidRPr="000138BD" w:rsidR="000138BD">
        <w:rPr>
          <w:sz w:val="28"/>
          <w:szCs w:val="28"/>
        </w:rPr>
        <w:t xml:space="preserve"> года рождения, уроженца </w:t>
      </w:r>
      <w:r w:rsidR="002D3F57">
        <w:rPr>
          <w:sz w:val="28"/>
          <w:szCs w:val="28"/>
        </w:rPr>
        <w:t>…</w:t>
      </w:r>
      <w:r w:rsidRPr="000138BD" w:rsidR="000138BD">
        <w:rPr>
          <w:sz w:val="28"/>
          <w:szCs w:val="28"/>
        </w:rPr>
        <w:t xml:space="preserve">, проживающего по адресу: </w:t>
      </w:r>
      <w:r w:rsidR="002D3F57">
        <w:rPr>
          <w:sz w:val="28"/>
          <w:szCs w:val="28"/>
        </w:rPr>
        <w:t>…</w:t>
      </w:r>
      <w:r w:rsidRPr="000138BD" w:rsidR="000138BD">
        <w:rPr>
          <w:sz w:val="28"/>
          <w:szCs w:val="28"/>
        </w:rPr>
        <w:t xml:space="preserve">, паспорт </w:t>
      </w:r>
      <w:r w:rsidR="002D3F57">
        <w:rPr>
          <w:sz w:val="28"/>
          <w:szCs w:val="28"/>
        </w:rPr>
        <w:t>…</w:t>
      </w:r>
      <w:r w:rsidR="00A8170F">
        <w:rPr>
          <w:sz w:val="28"/>
          <w:szCs w:val="28"/>
        </w:rPr>
        <w:t>,</w:t>
      </w:r>
    </w:p>
    <w:p w:rsidR="00212EC6" w:rsidP="00212EC6">
      <w:pPr>
        <w:ind w:firstLine="540"/>
        <w:jc w:val="both"/>
        <w:rPr>
          <w:sz w:val="28"/>
          <w:szCs w:val="28"/>
        </w:rPr>
      </w:pPr>
    </w:p>
    <w:p w:rsidR="00212EC6" w:rsidP="00212E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406B66" w:rsidRPr="00406B66" w:rsidP="00406B66">
      <w:pPr>
        <w:pStyle w:val="NoSpacing"/>
        <w:ind w:firstLine="567"/>
        <w:jc w:val="both"/>
        <w:rPr>
          <w:szCs w:val="28"/>
        </w:rPr>
      </w:pPr>
      <w:r w:rsidRPr="00406B66">
        <w:rPr>
          <w:rFonts w:eastAsia="MS Mincho"/>
          <w:sz w:val="28"/>
          <w:szCs w:val="28"/>
        </w:rPr>
        <w:t>Рассказов Д.С., являясь генеральным директором ООО «Русддмсервис», расположенного по адресу: г. Нижневартовск, ул. Мира, 14П, панель 18, офис 33</w:t>
      </w:r>
      <w:r w:rsidRPr="00406B66" w:rsidR="009C5CB2">
        <w:rPr>
          <w:sz w:val="28"/>
          <w:szCs w:val="28"/>
        </w:rPr>
        <w:t xml:space="preserve">, </w:t>
      </w:r>
      <w:r w:rsidRPr="00406B66">
        <w:rPr>
          <w:sz w:val="28"/>
          <w:szCs w:val="28"/>
        </w:rPr>
        <w:t xml:space="preserve">не представил в Межрайонную ИФНС России № 6 по ХМАО-Югре расчет по </w:t>
      </w:r>
      <w:r w:rsidRPr="00406B66">
        <w:rPr>
          <w:sz w:val="28"/>
          <w:szCs w:val="28"/>
        </w:rPr>
        <w:t>страховым взносам за 9 месяцев 2025 года, срок предоставления которого установлен не позднее 27.10.2025 года, фактически расчет не представлен</w:t>
      </w:r>
      <w:r w:rsidRPr="00406B66">
        <w:rPr>
          <w:szCs w:val="28"/>
        </w:rPr>
        <w:t>.</w:t>
      </w:r>
    </w:p>
    <w:p w:rsidR="00406B66" w:rsidRPr="00406B66" w:rsidP="00406B66">
      <w:pPr>
        <w:ind w:left="23" w:right="23" w:firstLine="561"/>
        <w:jc w:val="both"/>
        <w:rPr>
          <w:sz w:val="25"/>
          <w:szCs w:val="28"/>
        </w:rPr>
      </w:pPr>
      <w:r w:rsidRPr="00406B66">
        <w:rPr>
          <w:sz w:val="28"/>
          <w:szCs w:val="28"/>
        </w:rPr>
        <w:t xml:space="preserve">На рассмотрение административного материала </w:t>
      </w:r>
      <w:r w:rsidRPr="00406B66">
        <w:rPr>
          <w:rFonts w:eastAsia="MS Mincho"/>
          <w:sz w:val="28"/>
          <w:szCs w:val="28"/>
        </w:rPr>
        <w:t>Рассказов Д.С</w:t>
      </w:r>
      <w:r w:rsidRPr="00406B66">
        <w:rPr>
          <w:sz w:val="28"/>
          <w:szCs w:val="28"/>
        </w:rPr>
        <w:t>. не явился, о времени и месте рассмотрения администрат</w:t>
      </w:r>
      <w:r w:rsidRPr="00406B66">
        <w:rPr>
          <w:sz w:val="28"/>
          <w:szCs w:val="28"/>
        </w:rPr>
        <w:t>ивного материала уведомлялся надлежащим образом по указанному в протоколе адресу.</w:t>
      </w:r>
    </w:p>
    <w:p w:rsidR="00406B66" w:rsidRPr="00406B66" w:rsidP="00406B6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</w:t>
      </w:r>
      <w:r w:rsidRPr="00406B66">
        <w:rPr>
          <w:sz w:val="28"/>
          <w:szCs w:val="28"/>
        </w:rPr>
        <w:t xml:space="preserve">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06B66">
        <w:rPr>
          <w:rFonts w:eastAsia="MS Mincho"/>
          <w:sz w:val="28"/>
          <w:szCs w:val="28"/>
        </w:rPr>
        <w:t>лица, привлекаемого к административной ответств</w:t>
      </w:r>
      <w:r w:rsidRPr="00406B66">
        <w:rPr>
          <w:rFonts w:eastAsia="MS Mincho"/>
          <w:sz w:val="28"/>
          <w:szCs w:val="28"/>
        </w:rPr>
        <w:t>енности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сведения из Единого реестра субъектов малого и </w:t>
      </w:r>
      <w:r w:rsidRPr="00406B66">
        <w:rPr>
          <w:sz w:val="28"/>
          <w:szCs w:val="28"/>
        </w:rPr>
        <w:t>среднего предпринимательства, выписку из ЕГРЮЛ, приходит к следующему.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</w:t>
      </w:r>
      <w:r w:rsidRPr="00406B66">
        <w:rPr>
          <w:sz w:val="28"/>
          <w:szCs w:val="28"/>
        </w:rPr>
        <w:t>авления налоговой декларации (расчета по страховым взносам) в налоговый орган по месту учета.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</w:t>
      </w:r>
      <w:r w:rsidRPr="00406B66">
        <w:rPr>
          <w:sz w:val="28"/>
          <w:szCs w:val="28"/>
        </w:rPr>
        <w:t>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406B66">
        <w:rPr>
          <w:rFonts w:eastAsia="MS Mincho"/>
          <w:sz w:val="28"/>
          <w:szCs w:val="28"/>
        </w:rPr>
        <w:t>Рассказов</w:t>
      </w:r>
      <w:r>
        <w:rPr>
          <w:rFonts w:eastAsia="MS Mincho"/>
          <w:sz w:val="28"/>
          <w:szCs w:val="28"/>
        </w:rPr>
        <w:t>а</w:t>
      </w:r>
      <w:r w:rsidRPr="00406B66">
        <w:rPr>
          <w:rFonts w:eastAsia="MS Mincho"/>
          <w:sz w:val="28"/>
          <w:szCs w:val="28"/>
        </w:rPr>
        <w:t xml:space="preserve"> Д.С</w:t>
      </w:r>
      <w:r w:rsidRPr="00406B66">
        <w:rPr>
          <w:sz w:val="28"/>
          <w:szCs w:val="28"/>
        </w:rPr>
        <w:t xml:space="preserve">. в совершении административного </w:t>
      </w:r>
      <w:r w:rsidRPr="00406B66">
        <w:rPr>
          <w:sz w:val="28"/>
          <w:szCs w:val="28"/>
        </w:rPr>
        <w:t>правонарушения, предусмотренного ст. 15.5 Кодекса РФ об ад</w:t>
      </w:r>
      <w:r w:rsidRPr="00406B66">
        <w:rPr>
          <w:sz w:val="28"/>
          <w:szCs w:val="28"/>
        </w:rPr>
        <w:t>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</w:t>
      </w:r>
      <w:r w:rsidRPr="00406B66">
        <w:rPr>
          <w:sz w:val="28"/>
          <w:szCs w:val="28"/>
        </w:rPr>
        <w:t>одит к выводу, что наказание необходимо назначить в виде предупреждения.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0138BD">
        <w:rPr>
          <w:sz w:val="28"/>
          <w:szCs w:val="28"/>
        </w:rPr>
        <w:t xml:space="preserve">Рассказова Дмитрия Сергеевича </w:t>
      </w:r>
      <w:r>
        <w:rPr>
          <w:sz w:val="28"/>
          <w:szCs w:val="28"/>
        </w:rPr>
        <w:t>признать виновным в совершении административного право</w:t>
      </w:r>
      <w:r>
        <w:rPr>
          <w:sz w:val="28"/>
          <w:szCs w:val="28"/>
        </w:rPr>
        <w:t xml:space="preserve">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</w:t>
      </w:r>
      <w:r>
        <w:rPr>
          <w:sz w:val="28"/>
          <w:szCs w:val="28"/>
        </w:rPr>
        <w:t>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Мир</w:t>
      </w:r>
      <w:r>
        <w:rPr>
          <w:sz w:val="28"/>
          <w:szCs w:val="28"/>
        </w:rPr>
        <w:t xml:space="preserve">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D3F57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22E95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2E56-A1B8-4ED8-9BBF-41E6C259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